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контролю за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58773A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81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B673E3">
        <w:rPr>
          <w:rFonts w:ascii="Times New Roman" w:hAnsi="Times New Roman" w:cs="Times New Roman"/>
          <w:sz w:val="28"/>
          <w:szCs w:val="28"/>
        </w:rPr>
        <w:t>бря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D74F09">
        <w:rPr>
          <w:rFonts w:ascii="Times New Roman" w:hAnsi="Times New Roman" w:cs="Times New Roman"/>
          <w:sz w:val="28"/>
          <w:szCs w:val="28"/>
        </w:rPr>
        <w:t>7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4B5322">
        <w:rPr>
          <w:rFonts w:ascii="Times New Roman" w:hAnsi="Times New Roman" w:cs="Times New Roman"/>
          <w:sz w:val="28"/>
          <w:szCs w:val="28"/>
        </w:rPr>
        <w:t>очередное</w:t>
      </w:r>
      <w:r w:rsidR="00092A4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>городской межведомственной комиссии по контролю за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4B5322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584CC4">
        <w:rPr>
          <w:rFonts w:ascii="Times New Roman" w:hAnsi="Times New Roman" w:cs="Times New Roman"/>
          <w:sz w:val="28"/>
          <w:szCs w:val="28"/>
        </w:rPr>
        <w:t>7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D74F09">
        <w:rPr>
          <w:rFonts w:ascii="Times New Roman" w:hAnsi="Times New Roman" w:cs="Times New Roman"/>
          <w:sz w:val="28"/>
          <w:szCs w:val="28"/>
        </w:rPr>
        <w:t>20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="00561843">
        <w:rPr>
          <w:rFonts w:ascii="Times New Roman" w:hAnsi="Times New Roman" w:cs="Times New Roman"/>
          <w:sz w:val="28"/>
          <w:szCs w:val="28"/>
        </w:rPr>
        <w:t xml:space="preserve">, имеющих задолженность по НДФЛ в сумме </w:t>
      </w:r>
      <w:r w:rsidR="0058773A">
        <w:rPr>
          <w:rFonts w:ascii="Times New Roman" w:hAnsi="Times New Roman" w:cs="Times New Roman"/>
          <w:sz w:val="28"/>
          <w:szCs w:val="28"/>
        </w:rPr>
        <w:t>8 600,38</w:t>
      </w:r>
      <w:r w:rsidR="00561843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58773A">
        <w:rPr>
          <w:rFonts w:ascii="Times New Roman" w:hAnsi="Times New Roman" w:cs="Times New Roman"/>
          <w:sz w:val="28"/>
          <w:szCs w:val="28"/>
        </w:rPr>
        <w:t>лей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7818AF">
        <w:rPr>
          <w:rFonts w:ascii="Times New Roman" w:hAnsi="Times New Roman" w:cs="Times New Roman"/>
          <w:sz w:val="28"/>
          <w:szCs w:val="28"/>
        </w:rPr>
        <w:t>для трудоспособного населения в</w:t>
      </w:r>
      <w:r w:rsidR="00B673E3">
        <w:rPr>
          <w:rFonts w:ascii="Times New Roman" w:hAnsi="Times New Roman" w:cs="Times New Roman"/>
          <w:sz w:val="28"/>
          <w:szCs w:val="28"/>
        </w:rPr>
        <w:t xml:space="preserve"> </w:t>
      </w:r>
      <w:r w:rsidR="007818AF">
        <w:rPr>
          <w:rFonts w:ascii="Times New Roman" w:hAnsi="Times New Roman" w:cs="Times New Roman"/>
          <w:sz w:val="28"/>
          <w:szCs w:val="28"/>
        </w:rPr>
        <w:t>третьем</w:t>
      </w:r>
      <w:r w:rsidR="00B673E3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C837E9">
        <w:rPr>
          <w:rFonts w:ascii="Times New Roman" w:hAnsi="Times New Roman" w:cs="Times New Roman"/>
          <w:sz w:val="28"/>
          <w:szCs w:val="28"/>
        </w:rPr>
        <w:t>7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="00484D25" w:rsidRPr="00484D25">
        <w:rPr>
          <w:rFonts w:ascii="Times New Roman" w:hAnsi="Times New Roman" w:cs="Times New Roman"/>
          <w:sz w:val="28"/>
          <w:szCs w:val="28"/>
        </w:rPr>
        <w:t>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</w:t>
      </w:r>
      <w:r w:rsidR="0058773A">
        <w:rPr>
          <w:rFonts w:ascii="Times New Roman" w:hAnsi="Times New Roman" w:cs="Times New Roman"/>
          <w:sz w:val="28"/>
          <w:szCs w:val="28"/>
        </w:rPr>
        <w:t>6</w:t>
      </w:r>
      <w:r w:rsidRPr="00AF0BE1">
        <w:rPr>
          <w:rFonts w:ascii="Times New Roman" w:hAnsi="Times New Roman" w:cs="Times New Roman"/>
          <w:sz w:val="28"/>
          <w:szCs w:val="28"/>
        </w:rPr>
        <w:t xml:space="preserve">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584CC4" w:rsidRDefault="00584CC4" w:rsidP="00584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877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</w:t>
      </w:r>
      <w:r w:rsidR="007818AF">
        <w:rPr>
          <w:rFonts w:ascii="Times New Roman" w:hAnsi="Times New Roman" w:cs="Times New Roman"/>
          <w:sz w:val="28"/>
          <w:szCs w:val="28"/>
        </w:rPr>
        <w:t>2017</w:t>
      </w:r>
      <w:r w:rsidR="00B673E3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58773A">
        <w:rPr>
          <w:rFonts w:ascii="Times New Roman" w:hAnsi="Times New Roman" w:cs="Times New Roman"/>
          <w:sz w:val="28"/>
          <w:szCs w:val="28"/>
        </w:rPr>
        <w:t>390,07</w:t>
      </w:r>
      <w:r w:rsidRPr="00A429C8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тыс. руб</w:t>
      </w:r>
      <w:r w:rsidR="0058773A">
        <w:rPr>
          <w:rFonts w:ascii="Times New Roman" w:hAnsi="Times New Roman" w:cs="Times New Roman"/>
          <w:sz w:val="28"/>
          <w:szCs w:val="28"/>
        </w:rPr>
        <w:t>лей</w:t>
      </w:r>
      <w:r w:rsidRPr="00AF2535">
        <w:rPr>
          <w:rFonts w:ascii="Times New Roman" w:hAnsi="Times New Roman" w:cs="Times New Roman"/>
          <w:sz w:val="28"/>
          <w:szCs w:val="28"/>
        </w:rPr>
        <w:t>.</w:t>
      </w:r>
    </w:p>
    <w:p w:rsidR="00085019" w:rsidRPr="00817329" w:rsidRDefault="00085019" w:rsidP="0007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комиссии в 201</w:t>
      </w:r>
      <w:r w:rsidR="00092A45">
        <w:rPr>
          <w:rFonts w:ascii="Times New Roman" w:hAnsi="Times New Roman" w:cs="Times New Roman"/>
          <w:sz w:val="28"/>
          <w:szCs w:val="28"/>
        </w:rPr>
        <w:t>7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="005877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0908">
        <w:rPr>
          <w:rFonts w:ascii="Times New Roman" w:hAnsi="Times New Roman" w:cs="Times New Roman"/>
          <w:sz w:val="28"/>
          <w:szCs w:val="28"/>
        </w:rPr>
        <w:t>1</w:t>
      </w:r>
      <w:r w:rsidR="0058773A">
        <w:rPr>
          <w:rFonts w:ascii="Times New Roman" w:hAnsi="Times New Roman" w:cs="Times New Roman"/>
          <w:sz w:val="28"/>
          <w:szCs w:val="28"/>
        </w:rPr>
        <w:t>2</w:t>
      </w:r>
      <w:r w:rsidRPr="00EB372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37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A45">
        <w:rPr>
          <w:rFonts w:ascii="Times New Roman" w:hAnsi="Times New Roman" w:cs="Times New Roman"/>
          <w:sz w:val="28"/>
          <w:szCs w:val="28"/>
        </w:rPr>
        <w:t xml:space="preserve"> </w:t>
      </w:r>
      <w:r w:rsidR="00092A45" w:rsidRPr="006D3158">
        <w:rPr>
          <w:rFonts w:ascii="Times New Roman" w:hAnsi="Times New Roman" w:cs="Times New Roman"/>
          <w:sz w:val="28"/>
          <w:szCs w:val="28"/>
        </w:rPr>
        <w:t>должниками</w:t>
      </w:r>
      <w:r w:rsidRPr="006D3158">
        <w:rPr>
          <w:rFonts w:ascii="Times New Roman" w:hAnsi="Times New Roman" w:cs="Times New Roman"/>
          <w:sz w:val="28"/>
          <w:szCs w:val="28"/>
        </w:rPr>
        <w:t xml:space="preserve"> </w:t>
      </w:r>
      <w:r w:rsidRPr="00817329">
        <w:rPr>
          <w:rFonts w:ascii="Times New Roman" w:hAnsi="Times New Roman" w:cs="Times New Roman"/>
          <w:sz w:val="28"/>
          <w:szCs w:val="28"/>
        </w:rPr>
        <w:t>погашена задолженность по налогу на</w:t>
      </w:r>
      <w:r w:rsidR="004B5322" w:rsidRPr="00817329">
        <w:rPr>
          <w:rFonts w:ascii="Times New Roman" w:hAnsi="Times New Roman" w:cs="Times New Roman"/>
          <w:sz w:val="28"/>
          <w:szCs w:val="28"/>
        </w:rPr>
        <w:t> </w:t>
      </w:r>
      <w:r w:rsidRPr="00817329">
        <w:rPr>
          <w:rFonts w:ascii="Times New Roman" w:hAnsi="Times New Roman" w:cs="Times New Roman"/>
          <w:sz w:val="28"/>
          <w:szCs w:val="28"/>
        </w:rPr>
        <w:t xml:space="preserve">доходы физических лиц в сумме </w:t>
      </w:r>
      <w:r w:rsidR="00817329" w:rsidRPr="00817329">
        <w:rPr>
          <w:rFonts w:ascii="Times New Roman" w:hAnsi="Times New Roman" w:cs="Times New Roman"/>
          <w:sz w:val="28"/>
          <w:szCs w:val="28"/>
        </w:rPr>
        <w:t>15 059</w:t>
      </w:r>
      <w:r w:rsidRPr="0081732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64AEE" w:rsidRPr="00817329">
        <w:rPr>
          <w:rFonts w:ascii="Times New Roman" w:hAnsi="Times New Roman" w:cs="Times New Roman"/>
          <w:sz w:val="28"/>
          <w:szCs w:val="28"/>
        </w:rPr>
        <w:t xml:space="preserve"> во все уровни бюджетов, в том числе в бюджет города Ставрополя в сумме </w:t>
      </w:r>
      <w:r w:rsidR="00817329" w:rsidRPr="00817329">
        <w:rPr>
          <w:rFonts w:ascii="Times New Roman" w:hAnsi="Times New Roman" w:cs="Times New Roman"/>
          <w:sz w:val="28"/>
          <w:szCs w:val="28"/>
        </w:rPr>
        <w:t>3 015</w:t>
      </w:r>
      <w:r w:rsidR="00564AEE" w:rsidRPr="00817329">
        <w:rPr>
          <w:rFonts w:ascii="Times New Roman" w:hAnsi="Times New Roman" w:cs="Times New Roman"/>
          <w:sz w:val="28"/>
          <w:szCs w:val="28"/>
        </w:rPr>
        <w:t> тыс. руб.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329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58773A">
        <w:rPr>
          <w:rFonts w:ascii="Times New Roman" w:hAnsi="Times New Roman" w:cs="Times New Roman"/>
          <w:sz w:val="28"/>
          <w:szCs w:val="28"/>
        </w:rPr>
        <w:t xml:space="preserve">5 </w:t>
      </w:r>
      <w:r w:rsidRPr="00B1652A">
        <w:rPr>
          <w:rFonts w:ascii="Times New Roman" w:hAnsi="Times New Roman" w:cs="Times New Roman"/>
          <w:sz w:val="28"/>
          <w:szCs w:val="28"/>
        </w:rPr>
        <w:t>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 w:rsidR="0012763B">
        <w:rPr>
          <w:rFonts w:ascii="Times New Roman" w:hAnsi="Times New Roman" w:cs="Times New Roman"/>
          <w:sz w:val="28"/>
          <w:szCs w:val="28"/>
        </w:rPr>
        <w:t xml:space="preserve"> в</w:t>
      </w:r>
      <w:r w:rsidR="00B673E3">
        <w:rPr>
          <w:rFonts w:ascii="Times New Roman" w:hAnsi="Times New Roman" w:cs="Times New Roman"/>
          <w:sz w:val="28"/>
          <w:szCs w:val="28"/>
        </w:rPr>
        <w:t> </w:t>
      </w:r>
      <w:r w:rsidR="00020908">
        <w:rPr>
          <w:rFonts w:ascii="Times New Roman" w:hAnsi="Times New Roman" w:cs="Times New Roman"/>
          <w:sz w:val="28"/>
          <w:szCs w:val="28"/>
        </w:rPr>
        <w:t>третьем</w:t>
      </w:r>
      <w:r w:rsidR="0012763B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C837E9">
        <w:rPr>
          <w:rFonts w:ascii="Times New Roman" w:hAnsi="Times New Roman" w:cs="Times New Roman"/>
          <w:sz w:val="28"/>
          <w:szCs w:val="28"/>
        </w:rPr>
        <w:t>7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Pr="00AF2535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20908"/>
    <w:rsid w:val="00072E4E"/>
    <w:rsid w:val="00085019"/>
    <w:rsid w:val="00092A45"/>
    <w:rsid w:val="00097E0B"/>
    <w:rsid w:val="000B1EE3"/>
    <w:rsid w:val="000B3BB9"/>
    <w:rsid w:val="000D5DAD"/>
    <w:rsid w:val="0012763B"/>
    <w:rsid w:val="00213361"/>
    <w:rsid w:val="002271EF"/>
    <w:rsid w:val="00244ED7"/>
    <w:rsid w:val="00255186"/>
    <w:rsid w:val="00287C31"/>
    <w:rsid w:val="002A06F9"/>
    <w:rsid w:val="002C50FF"/>
    <w:rsid w:val="002E590B"/>
    <w:rsid w:val="002F631C"/>
    <w:rsid w:val="003260D3"/>
    <w:rsid w:val="00387510"/>
    <w:rsid w:val="003B544C"/>
    <w:rsid w:val="003C5D56"/>
    <w:rsid w:val="003D1273"/>
    <w:rsid w:val="003E5062"/>
    <w:rsid w:val="00424611"/>
    <w:rsid w:val="004348E5"/>
    <w:rsid w:val="00435295"/>
    <w:rsid w:val="00441C65"/>
    <w:rsid w:val="00476908"/>
    <w:rsid w:val="00484D25"/>
    <w:rsid w:val="004B5322"/>
    <w:rsid w:val="004C34C4"/>
    <w:rsid w:val="004E4CE1"/>
    <w:rsid w:val="00561843"/>
    <w:rsid w:val="00564AEE"/>
    <w:rsid w:val="00584CC4"/>
    <w:rsid w:val="0058773A"/>
    <w:rsid w:val="00622ECC"/>
    <w:rsid w:val="00675A5D"/>
    <w:rsid w:val="0067624C"/>
    <w:rsid w:val="006B1BD7"/>
    <w:rsid w:val="006D3158"/>
    <w:rsid w:val="00723F27"/>
    <w:rsid w:val="007309F8"/>
    <w:rsid w:val="00754038"/>
    <w:rsid w:val="007818AF"/>
    <w:rsid w:val="00791A93"/>
    <w:rsid w:val="007C2FA3"/>
    <w:rsid w:val="008112BA"/>
    <w:rsid w:val="00817329"/>
    <w:rsid w:val="00872CB4"/>
    <w:rsid w:val="00875484"/>
    <w:rsid w:val="00875609"/>
    <w:rsid w:val="008848FC"/>
    <w:rsid w:val="00886E41"/>
    <w:rsid w:val="008E2FF1"/>
    <w:rsid w:val="00930EF6"/>
    <w:rsid w:val="009329DB"/>
    <w:rsid w:val="00984C35"/>
    <w:rsid w:val="009C02BF"/>
    <w:rsid w:val="009D133B"/>
    <w:rsid w:val="00A25A54"/>
    <w:rsid w:val="00A328FE"/>
    <w:rsid w:val="00AB39F8"/>
    <w:rsid w:val="00AF0BE1"/>
    <w:rsid w:val="00AF2535"/>
    <w:rsid w:val="00B1526A"/>
    <w:rsid w:val="00B1652A"/>
    <w:rsid w:val="00B24AE7"/>
    <w:rsid w:val="00B26CE5"/>
    <w:rsid w:val="00B673E3"/>
    <w:rsid w:val="00BC6755"/>
    <w:rsid w:val="00BD7F0F"/>
    <w:rsid w:val="00C51EB9"/>
    <w:rsid w:val="00C56B68"/>
    <w:rsid w:val="00C60B62"/>
    <w:rsid w:val="00C837E9"/>
    <w:rsid w:val="00C9305A"/>
    <w:rsid w:val="00CA606F"/>
    <w:rsid w:val="00CD39C8"/>
    <w:rsid w:val="00CD46D3"/>
    <w:rsid w:val="00CD5708"/>
    <w:rsid w:val="00D03A23"/>
    <w:rsid w:val="00D079B1"/>
    <w:rsid w:val="00D23773"/>
    <w:rsid w:val="00D63934"/>
    <w:rsid w:val="00D74F09"/>
    <w:rsid w:val="00D807E8"/>
    <w:rsid w:val="00DB14D4"/>
    <w:rsid w:val="00DC26BE"/>
    <w:rsid w:val="00DE35C4"/>
    <w:rsid w:val="00DF6593"/>
    <w:rsid w:val="00E13548"/>
    <w:rsid w:val="00E35E10"/>
    <w:rsid w:val="00E46876"/>
    <w:rsid w:val="00E52985"/>
    <w:rsid w:val="00E62064"/>
    <w:rsid w:val="00E6540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3</cp:revision>
  <cp:lastPrinted>2017-11-29T06:30:00Z</cp:lastPrinted>
  <dcterms:created xsi:type="dcterms:W3CDTF">2017-12-18T08:50:00Z</dcterms:created>
  <dcterms:modified xsi:type="dcterms:W3CDTF">2017-12-21T06:58:00Z</dcterms:modified>
</cp:coreProperties>
</file>